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5C" w:rsidRDefault="00E2035C" w:rsidP="006E0B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C04" w:rsidRPr="00E2035C" w:rsidRDefault="00BF0980" w:rsidP="006E0B0D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035C">
        <w:rPr>
          <w:rFonts w:ascii="Times New Roman" w:hAnsi="Times New Roman" w:cs="Times New Roman"/>
          <w:b/>
          <w:sz w:val="30"/>
          <w:szCs w:val="30"/>
        </w:rPr>
        <w:t>COLÉGIO GERAÇÃO OBJETIVO</w:t>
      </w:r>
    </w:p>
    <w:p w:rsidR="00BF0980" w:rsidRDefault="00BF0980" w:rsidP="006E0B0D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035C">
        <w:rPr>
          <w:rFonts w:ascii="Times New Roman" w:hAnsi="Times New Roman" w:cs="Times New Roman"/>
          <w:b/>
          <w:sz w:val="30"/>
          <w:szCs w:val="30"/>
        </w:rPr>
        <w:t xml:space="preserve">ROTEIRO DE ESTUDOS – </w:t>
      </w:r>
      <w:r w:rsidR="00C26F02">
        <w:rPr>
          <w:rFonts w:ascii="Times New Roman" w:hAnsi="Times New Roman" w:cs="Times New Roman"/>
          <w:b/>
          <w:sz w:val="30"/>
          <w:szCs w:val="30"/>
        </w:rPr>
        <w:t>7</w:t>
      </w:r>
      <w:r w:rsidRPr="00E2035C">
        <w:rPr>
          <w:rFonts w:ascii="Times New Roman" w:hAnsi="Times New Roman" w:cs="Times New Roman"/>
          <w:b/>
          <w:sz w:val="30"/>
          <w:szCs w:val="30"/>
        </w:rPr>
        <w:t>º ANO – 1º BIMESTRE</w:t>
      </w:r>
    </w:p>
    <w:p w:rsidR="00E2035C" w:rsidRDefault="00E2035C" w:rsidP="006E0B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 Aluno!</w:t>
      </w:r>
    </w:p>
    <w:p w:rsidR="00E2035C" w:rsidRDefault="00E2035C" w:rsidP="006E0B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organize:</w:t>
      </w:r>
    </w:p>
    <w:p w:rsidR="00E2035C" w:rsidRDefault="00E2035C" w:rsidP="006E0B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Tenha um lugar para estudar;</w:t>
      </w:r>
    </w:p>
    <w:p w:rsidR="00E2035C" w:rsidRDefault="00E2035C" w:rsidP="006E0B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Estabeleça um horário fixo para estudar diariamente;</w:t>
      </w:r>
    </w:p>
    <w:p w:rsidR="00E2035C" w:rsidRDefault="00E2035C" w:rsidP="006E0B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Organize o material antes de iniciar o estudo (lápis, borracha, folha de rascunho, caderno);</w:t>
      </w:r>
    </w:p>
    <w:p w:rsidR="00E2035C" w:rsidRDefault="00E2035C" w:rsidP="006E0B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0B0D">
        <w:rPr>
          <w:rFonts w:ascii="Times New Roman" w:hAnsi="Times New Roman" w:cs="Times New Roman"/>
          <w:b/>
          <w:sz w:val="24"/>
          <w:szCs w:val="24"/>
        </w:rPr>
        <w:t>Obs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C18AF">
        <w:rPr>
          <w:rFonts w:ascii="Times New Roman" w:hAnsi="Times New Roman" w:cs="Times New Roman"/>
          <w:sz w:val="24"/>
          <w:szCs w:val="24"/>
        </w:rPr>
        <w:t xml:space="preserve">Providencie um caderno de estudo para desenvolver melhor seu roteiro de estudo. Lembre-se de anotar suas dúvidas e </w:t>
      </w:r>
      <w:r w:rsidR="00AC18AF" w:rsidRPr="00AC18AF">
        <w:rPr>
          <w:rFonts w:ascii="Times New Roman" w:hAnsi="Times New Roman" w:cs="Times New Roman"/>
          <w:sz w:val="24"/>
          <w:szCs w:val="24"/>
        </w:rPr>
        <w:t>mostre-</w:t>
      </w:r>
      <w:r w:rsidR="00AC18AF">
        <w:rPr>
          <w:rFonts w:ascii="Times New Roman" w:hAnsi="Times New Roman" w:cs="Times New Roman"/>
          <w:sz w:val="24"/>
          <w:szCs w:val="24"/>
        </w:rPr>
        <w:t>as para sua professora a fim de saná-las antes da avaliação.</w:t>
      </w:r>
    </w:p>
    <w:p w:rsidR="00AC18AF" w:rsidRDefault="00AC18AF" w:rsidP="00AC18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ROTEIRO DE ESTUDOS PROVA MENSAL DE CIÊNCIAS</w:t>
      </w:r>
    </w:p>
    <w:tbl>
      <w:tblPr>
        <w:tblStyle w:val="Tabelacomgrade"/>
        <w:tblW w:w="0" w:type="auto"/>
        <w:tblLook w:val="04A0"/>
      </w:tblPr>
      <w:tblGrid>
        <w:gridCol w:w="5173"/>
        <w:gridCol w:w="5173"/>
      </w:tblGrid>
      <w:tr w:rsidR="00AC18AF" w:rsidTr="00AC18AF">
        <w:tc>
          <w:tcPr>
            <w:tcW w:w="5173" w:type="dxa"/>
          </w:tcPr>
          <w:p w:rsidR="00AC18AF" w:rsidRPr="00AC18AF" w:rsidRDefault="00AC18AF" w:rsidP="00552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Conteúdo – páginas </w:t>
            </w:r>
            <w:r w:rsidR="00AD7FCA">
              <w:rPr>
                <w:rFonts w:ascii="Times New Roman" w:hAnsi="Times New Roman" w:cs="Times New Roman"/>
                <w:b/>
                <w:sz w:val="24"/>
                <w:szCs w:val="24"/>
              </w:rPr>
              <w:t>03 a 16</w:t>
            </w:r>
          </w:p>
        </w:tc>
        <w:tc>
          <w:tcPr>
            <w:tcW w:w="5173" w:type="dxa"/>
          </w:tcPr>
          <w:p w:rsidR="00AC18AF" w:rsidRPr="00AC18AF" w:rsidRDefault="00AC18AF" w:rsidP="00AC1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8AF">
              <w:rPr>
                <w:rFonts w:ascii="Times New Roman" w:hAnsi="Times New Roman" w:cs="Times New Roman"/>
                <w:b/>
                <w:sz w:val="24"/>
                <w:szCs w:val="24"/>
              </w:rPr>
              <w:t>Como estudar</w:t>
            </w:r>
          </w:p>
        </w:tc>
      </w:tr>
      <w:tr w:rsidR="00AC18AF" w:rsidTr="00AC18AF">
        <w:tc>
          <w:tcPr>
            <w:tcW w:w="5173" w:type="dxa"/>
          </w:tcPr>
          <w:p w:rsidR="00AD7FCA" w:rsidRPr="002E1879" w:rsidRDefault="00AD7FCA" w:rsidP="00AD7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Módulo 1: As T</w:t>
            </w:r>
            <w:r w:rsidR="00552933" w:rsidRPr="002E1879">
              <w:rPr>
                <w:rFonts w:ascii="Times New Roman" w:hAnsi="Times New Roman" w:cs="Times New Roman"/>
              </w:rPr>
              <w:t>eorias da Evolução: Lamarck e Darwin</w:t>
            </w:r>
            <w:r>
              <w:rPr>
                <w:rFonts w:ascii="Times New Roman" w:hAnsi="Times New Roman" w:cs="Times New Roman"/>
              </w:rPr>
              <w:t xml:space="preserve"> (pág.3 a 9)</w:t>
            </w:r>
          </w:p>
        </w:tc>
        <w:tc>
          <w:tcPr>
            <w:tcW w:w="5173" w:type="dxa"/>
          </w:tcPr>
          <w:p w:rsidR="00CC06D0" w:rsidRPr="002E1879" w:rsidRDefault="00552933" w:rsidP="002E1879">
            <w:pPr>
              <w:rPr>
                <w:rFonts w:ascii="Times New Roman" w:hAnsi="Times New Roman" w:cs="Times New Roman"/>
              </w:rPr>
            </w:pPr>
            <w:r w:rsidRPr="002E1879">
              <w:rPr>
                <w:rFonts w:ascii="Times New Roman" w:hAnsi="Times New Roman" w:cs="Times New Roman"/>
              </w:rPr>
              <w:t xml:space="preserve">Saber quem foi Lamarck. </w:t>
            </w:r>
          </w:p>
          <w:p w:rsidR="00552933" w:rsidRPr="002E1879" w:rsidRDefault="00552933" w:rsidP="002E1879">
            <w:pPr>
              <w:rPr>
                <w:rFonts w:ascii="Times New Roman" w:hAnsi="Times New Roman" w:cs="Times New Roman"/>
              </w:rPr>
            </w:pPr>
            <w:r w:rsidRPr="002E1879">
              <w:rPr>
                <w:rFonts w:ascii="Times New Roman" w:hAnsi="Times New Roman" w:cs="Times New Roman"/>
              </w:rPr>
              <w:t>Saber os dois princípios em que se baseava a hipótese de Lamarck</w:t>
            </w:r>
            <w:r w:rsidR="00643186" w:rsidRPr="002E1879">
              <w:rPr>
                <w:rFonts w:ascii="Times New Roman" w:hAnsi="Times New Roman" w:cs="Times New Roman"/>
              </w:rPr>
              <w:t xml:space="preserve"> (uso e desuso e a transmissão dos caracteres adquiridos).</w:t>
            </w:r>
          </w:p>
          <w:p w:rsidR="00643186" w:rsidRPr="002E1879" w:rsidRDefault="00643186" w:rsidP="002E1879">
            <w:pPr>
              <w:rPr>
                <w:rFonts w:ascii="Times New Roman" w:hAnsi="Times New Roman" w:cs="Times New Roman"/>
              </w:rPr>
            </w:pPr>
            <w:r w:rsidRPr="002E1879">
              <w:rPr>
                <w:rFonts w:ascii="Times New Roman" w:hAnsi="Times New Roman" w:cs="Times New Roman"/>
              </w:rPr>
              <w:t>Saber sobre a Lei do uso e desuso (hipertrofia e atrofia).</w:t>
            </w:r>
          </w:p>
          <w:p w:rsidR="00643186" w:rsidRPr="002E1879" w:rsidRDefault="00643186" w:rsidP="002E1879">
            <w:pPr>
              <w:rPr>
                <w:rFonts w:ascii="Times New Roman" w:hAnsi="Times New Roman" w:cs="Times New Roman"/>
              </w:rPr>
            </w:pPr>
            <w:r w:rsidRPr="002E1879">
              <w:rPr>
                <w:rFonts w:ascii="Times New Roman" w:hAnsi="Times New Roman" w:cs="Times New Roman"/>
              </w:rPr>
              <w:t>Saber sobre a transmissão dos caracteres adquiridos proposto por Lamarck.</w:t>
            </w:r>
          </w:p>
          <w:p w:rsidR="00643186" w:rsidRPr="002E1879" w:rsidRDefault="00643186" w:rsidP="002E1879">
            <w:pPr>
              <w:rPr>
                <w:rFonts w:ascii="Times New Roman" w:hAnsi="Times New Roman" w:cs="Times New Roman"/>
              </w:rPr>
            </w:pPr>
            <w:r w:rsidRPr="002E1879">
              <w:rPr>
                <w:rFonts w:ascii="Times New Roman" w:hAnsi="Times New Roman" w:cs="Times New Roman"/>
              </w:rPr>
              <w:t>Saber quem foi Darwin.</w:t>
            </w:r>
          </w:p>
          <w:p w:rsidR="00643186" w:rsidRPr="002E1879" w:rsidRDefault="00643186" w:rsidP="002E1879">
            <w:pPr>
              <w:rPr>
                <w:rFonts w:ascii="Times New Roman" w:hAnsi="Times New Roman" w:cs="Times New Roman"/>
              </w:rPr>
            </w:pPr>
            <w:r w:rsidRPr="002E1879">
              <w:rPr>
                <w:rFonts w:ascii="Times New Roman" w:hAnsi="Times New Roman" w:cs="Times New Roman"/>
              </w:rPr>
              <w:t xml:space="preserve">Saber sobre a viagem de Darwin pelo mundo, principais lugares e o que ele observou (analisou) em relação aos seres vivos (Viagem no </w:t>
            </w:r>
            <w:proofErr w:type="spellStart"/>
            <w:r w:rsidRPr="002E1879">
              <w:rPr>
                <w:rFonts w:ascii="Times New Roman" w:hAnsi="Times New Roman" w:cs="Times New Roman"/>
              </w:rPr>
              <w:t>Beagle</w:t>
            </w:r>
            <w:proofErr w:type="spellEnd"/>
            <w:r w:rsidRPr="002E1879">
              <w:rPr>
                <w:rFonts w:ascii="Times New Roman" w:hAnsi="Times New Roman" w:cs="Times New Roman"/>
              </w:rPr>
              <w:t>). Lembrar dos vídeos assistidos em sala que mostrou a viagem de Darwin.</w:t>
            </w:r>
          </w:p>
          <w:p w:rsidR="00643186" w:rsidRPr="002E1879" w:rsidRDefault="00643186" w:rsidP="002E1879">
            <w:pPr>
              <w:rPr>
                <w:rFonts w:ascii="Times New Roman" w:hAnsi="Times New Roman" w:cs="Times New Roman"/>
              </w:rPr>
            </w:pPr>
            <w:r w:rsidRPr="002E1879">
              <w:rPr>
                <w:rFonts w:ascii="Times New Roman" w:hAnsi="Times New Roman" w:cs="Times New Roman"/>
              </w:rPr>
              <w:t>Saber sobre a teoria de Darwin (Seleção natural), explicar as girafas de pescoço curto e longo.</w:t>
            </w:r>
          </w:p>
          <w:p w:rsidR="00643186" w:rsidRPr="002E1879" w:rsidRDefault="00643186" w:rsidP="002E1879">
            <w:pPr>
              <w:rPr>
                <w:rFonts w:ascii="Times New Roman" w:hAnsi="Times New Roman" w:cs="Times New Roman"/>
              </w:rPr>
            </w:pPr>
            <w:r w:rsidRPr="002E1879">
              <w:rPr>
                <w:rFonts w:ascii="Times New Roman" w:hAnsi="Times New Roman" w:cs="Times New Roman"/>
              </w:rPr>
              <w:t>Saber o nome do livro escrito por Darwin (origem das espécies).</w:t>
            </w:r>
          </w:p>
        </w:tc>
      </w:tr>
      <w:tr w:rsidR="00AC18AF" w:rsidTr="00AC18AF">
        <w:tc>
          <w:tcPr>
            <w:tcW w:w="5173" w:type="dxa"/>
          </w:tcPr>
          <w:p w:rsidR="00AC18AF" w:rsidRPr="002E1879" w:rsidRDefault="00AD7FCA" w:rsidP="00AC1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Módulo 2: </w:t>
            </w:r>
            <w:r w:rsidR="00106736" w:rsidRPr="002E1879">
              <w:rPr>
                <w:rFonts w:ascii="Times New Roman" w:hAnsi="Times New Roman" w:cs="Times New Roman"/>
              </w:rPr>
              <w:t>Lineu e a classificação Científica</w:t>
            </w:r>
            <w:r>
              <w:rPr>
                <w:rFonts w:ascii="Times New Roman" w:hAnsi="Times New Roman" w:cs="Times New Roman"/>
              </w:rPr>
              <w:t xml:space="preserve"> (pág. 10 a 16)</w:t>
            </w:r>
          </w:p>
        </w:tc>
        <w:tc>
          <w:tcPr>
            <w:tcW w:w="5173" w:type="dxa"/>
          </w:tcPr>
          <w:p w:rsidR="00704DF9" w:rsidRPr="002E1879" w:rsidRDefault="00106736" w:rsidP="002E1879">
            <w:pPr>
              <w:rPr>
                <w:rFonts w:ascii="Times New Roman" w:hAnsi="Times New Roman" w:cs="Times New Roman"/>
              </w:rPr>
            </w:pPr>
            <w:r w:rsidRPr="002E1879">
              <w:rPr>
                <w:rFonts w:ascii="Times New Roman" w:hAnsi="Times New Roman" w:cs="Times New Roman"/>
              </w:rPr>
              <w:t>Saber quem foi Carl Lineu.</w:t>
            </w:r>
          </w:p>
          <w:p w:rsidR="00106736" w:rsidRPr="002E1879" w:rsidRDefault="00671642" w:rsidP="002E1879">
            <w:pPr>
              <w:rPr>
                <w:rFonts w:ascii="Times New Roman" w:hAnsi="Times New Roman" w:cs="Times New Roman"/>
              </w:rPr>
            </w:pPr>
            <w:r w:rsidRPr="002E1879">
              <w:rPr>
                <w:rFonts w:ascii="Times New Roman" w:hAnsi="Times New Roman" w:cs="Times New Roman"/>
              </w:rPr>
              <w:t>Saber qual foi o método de classificação desenvolvido pelo Lineu.</w:t>
            </w:r>
          </w:p>
          <w:p w:rsidR="00671642" w:rsidRPr="002E1879" w:rsidRDefault="00671642" w:rsidP="002E1879">
            <w:pPr>
              <w:rPr>
                <w:rFonts w:ascii="Times New Roman" w:hAnsi="Times New Roman" w:cs="Times New Roman"/>
              </w:rPr>
            </w:pPr>
            <w:r w:rsidRPr="002E1879">
              <w:rPr>
                <w:rFonts w:ascii="Times New Roman" w:hAnsi="Times New Roman" w:cs="Times New Roman"/>
              </w:rPr>
              <w:t>Sistema binominal (2 nomes – gênero + espécie).</w:t>
            </w:r>
          </w:p>
          <w:p w:rsidR="00671642" w:rsidRPr="002E1879" w:rsidRDefault="00671642" w:rsidP="002E1879">
            <w:pPr>
              <w:rPr>
                <w:rFonts w:ascii="Times New Roman" w:hAnsi="Times New Roman" w:cs="Times New Roman"/>
              </w:rPr>
            </w:pPr>
            <w:r w:rsidRPr="002E1879">
              <w:rPr>
                <w:rFonts w:ascii="Times New Roman" w:hAnsi="Times New Roman" w:cs="Times New Roman"/>
              </w:rPr>
              <w:t>Qual a classific</w:t>
            </w:r>
            <w:r w:rsidR="000D620A" w:rsidRPr="002E1879">
              <w:rPr>
                <w:rFonts w:ascii="Times New Roman" w:hAnsi="Times New Roman" w:cs="Times New Roman"/>
              </w:rPr>
              <w:t>ação que os seres vivos recebem</w:t>
            </w:r>
            <w:r w:rsidRPr="002E1879">
              <w:rPr>
                <w:rFonts w:ascii="Times New Roman" w:hAnsi="Times New Roman" w:cs="Times New Roman"/>
              </w:rPr>
              <w:t xml:space="preserve"> (Reino, Filo, Classe, Ordem, Família, Gênero e Espécie).</w:t>
            </w:r>
          </w:p>
          <w:p w:rsidR="00671642" w:rsidRPr="002E1879" w:rsidRDefault="000D620A" w:rsidP="002E1879">
            <w:pPr>
              <w:rPr>
                <w:rFonts w:ascii="Times New Roman" w:hAnsi="Times New Roman" w:cs="Times New Roman"/>
              </w:rPr>
            </w:pPr>
            <w:r w:rsidRPr="002E1879">
              <w:rPr>
                <w:rFonts w:ascii="Times New Roman" w:hAnsi="Times New Roman" w:cs="Times New Roman"/>
              </w:rPr>
              <w:t>Saber o nível mais alto (Reino) da classificação e o mais baixo (espécies). Saber os 7 degraus da classificação dos seres vivos.</w:t>
            </w:r>
          </w:p>
          <w:p w:rsidR="000D620A" w:rsidRPr="002E1879" w:rsidRDefault="000D620A" w:rsidP="002E1879">
            <w:pPr>
              <w:rPr>
                <w:rFonts w:ascii="Times New Roman" w:hAnsi="Times New Roman" w:cs="Times New Roman"/>
              </w:rPr>
            </w:pPr>
            <w:r w:rsidRPr="002E1879">
              <w:rPr>
                <w:rFonts w:ascii="Times New Roman" w:hAnsi="Times New Roman" w:cs="Times New Roman"/>
              </w:rPr>
              <w:t>Saber as regras para a classificação (nome em latim, nome científicos (gênero – com letra maiúscula e espécie – com letra minúscula), sempre destacados no texto).</w:t>
            </w:r>
          </w:p>
          <w:p w:rsidR="000D620A" w:rsidRDefault="000D620A" w:rsidP="00D216D0">
            <w:pPr>
              <w:rPr>
                <w:rFonts w:ascii="Times New Roman" w:hAnsi="Times New Roman" w:cs="Times New Roman"/>
              </w:rPr>
            </w:pPr>
            <w:r w:rsidRPr="002E1879">
              <w:rPr>
                <w:rFonts w:ascii="Times New Roman" w:hAnsi="Times New Roman" w:cs="Times New Roman"/>
              </w:rPr>
              <w:t>Saber os cinco Reinos</w:t>
            </w:r>
            <w:r w:rsidR="007D5C67" w:rsidRPr="002E1879">
              <w:rPr>
                <w:rFonts w:ascii="Times New Roman" w:hAnsi="Times New Roman" w:cs="Times New Roman"/>
              </w:rPr>
              <w:t xml:space="preserve"> e as suas características básicas</w:t>
            </w:r>
            <w:r w:rsidRPr="002E1879">
              <w:rPr>
                <w:rFonts w:ascii="Times New Roman" w:hAnsi="Times New Roman" w:cs="Times New Roman"/>
              </w:rPr>
              <w:t xml:space="preserve"> – Monera, Protista, </w:t>
            </w:r>
            <w:proofErr w:type="spellStart"/>
            <w:r w:rsidRPr="002E1879">
              <w:rPr>
                <w:rFonts w:ascii="Times New Roman" w:hAnsi="Times New Roman" w:cs="Times New Roman"/>
              </w:rPr>
              <w:t>Fungi</w:t>
            </w:r>
            <w:proofErr w:type="spellEnd"/>
            <w:r w:rsidRPr="002E18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1879">
              <w:rPr>
                <w:rFonts w:ascii="Times New Roman" w:hAnsi="Times New Roman" w:cs="Times New Roman"/>
              </w:rPr>
              <w:t>Plantae</w:t>
            </w:r>
            <w:proofErr w:type="spellEnd"/>
            <w:r w:rsidRPr="002E187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1256AE">
              <w:rPr>
                <w:rFonts w:ascii="Times New Roman" w:hAnsi="Times New Roman" w:cs="Times New Roman"/>
              </w:rPr>
              <w:t>Animalia</w:t>
            </w:r>
            <w:proofErr w:type="spellEnd"/>
            <w:r w:rsidR="001256AE">
              <w:rPr>
                <w:rFonts w:ascii="Times New Roman" w:hAnsi="Times New Roman" w:cs="Times New Roman"/>
              </w:rPr>
              <w:t>.</w:t>
            </w:r>
          </w:p>
          <w:p w:rsidR="001256AE" w:rsidRPr="002E1879" w:rsidRDefault="001256AE" w:rsidP="00D21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Saber as características dos Vírus e porque não se encaixam em algum Reino (pág.14).</w:t>
            </w:r>
            <w:bookmarkStart w:id="0" w:name="_GoBack"/>
            <w:bookmarkEnd w:id="0"/>
          </w:p>
        </w:tc>
      </w:tr>
    </w:tbl>
    <w:p w:rsidR="00AC18AF" w:rsidRPr="00AC18AF" w:rsidRDefault="00AC18AF" w:rsidP="006E0B0D">
      <w:pPr>
        <w:rPr>
          <w:rFonts w:ascii="Times New Roman" w:hAnsi="Times New Roman" w:cs="Times New Roman"/>
          <w:sz w:val="24"/>
          <w:szCs w:val="24"/>
        </w:rPr>
      </w:pPr>
    </w:p>
    <w:sectPr w:rsidR="00AC18AF" w:rsidRPr="00AC18AF" w:rsidSect="00A8725B">
      <w:pgSz w:w="11906" w:h="16838"/>
      <w:pgMar w:top="426" w:right="849" w:bottom="1417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characterSpacingControl w:val="doNotCompress"/>
  <w:compat/>
  <w:rsids>
    <w:rsidRoot w:val="00BF0980"/>
    <w:rsid w:val="000D620A"/>
    <w:rsid w:val="00106736"/>
    <w:rsid w:val="001256AE"/>
    <w:rsid w:val="00166085"/>
    <w:rsid w:val="00176C04"/>
    <w:rsid w:val="002E1879"/>
    <w:rsid w:val="002E2646"/>
    <w:rsid w:val="00435B5F"/>
    <w:rsid w:val="00552933"/>
    <w:rsid w:val="00643186"/>
    <w:rsid w:val="00671642"/>
    <w:rsid w:val="006E0B0D"/>
    <w:rsid w:val="00704DF9"/>
    <w:rsid w:val="007D5C67"/>
    <w:rsid w:val="008E2ECE"/>
    <w:rsid w:val="00925923"/>
    <w:rsid w:val="00A41F90"/>
    <w:rsid w:val="00A8725B"/>
    <w:rsid w:val="00AC18AF"/>
    <w:rsid w:val="00AD7FCA"/>
    <w:rsid w:val="00B23DC7"/>
    <w:rsid w:val="00BF0980"/>
    <w:rsid w:val="00C26F02"/>
    <w:rsid w:val="00CC06D0"/>
    <w:rsid w:val="00D216D0"/>
    <w:rsid w:val="00D415AC"/>
    <w:rsid w:val="00D860A0"/>
    <w:rsid w:val="00DE2C40"/>
    <w:rsid w:val="00E2035C"/>
    <w:rsid w:val="00ED710E"/>
    <w:rsid w:val="00F56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0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35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C1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Geracao</cp:lastModifiedBy>
  <cp:revision>5</cp:revision>
  <cp:lastPrinted>2016-02-29T11:50:00Z</cp:lastPrinted>
  <dcterms:created xsi:type="dcterms:W3CDTF">2016-02-28T14:55:00Z</dcterms:created>
  <dcterms:modified xsi:type="dcterms:W3CDTF">2016-02-29T11:50:00Z</dcterms:modified>
</cp:coreProperties>
</file>