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35" w:rsidRPr="00C30E61" w:rsidRDefault="00331D35" w:rsidP="00331D35">
      <w:pPr>
        <w:rPr>
          <w:rFonts w:ascii="Engravers MT" w:hAnsi="Engravers MT"/>
          <w:b/>
          <w:sz w:val="26"/>
        </w:rPr>
      </w:pPr>
    </w:p>
    <w:p w:rsidR="00331D35" w:rsidRPr="00C30E61" w:rsidRDefault="00331D35" w:rsidP="00331D35">
      <w:pPr>
        <w:ind w:left="-1134"/>
        <w:rPr>
          <w:rFonts w:asciiTheme="minorHAnsi" w:eastAsiaTheme="minorHAnsi" w:hAnsiTheme="minorHAnsi" w:cstheme="minorHAnsi"/>
          <w:sz w:val="22"/>
          <w:szCs w:val="20"/>
          <w:lang w:eastAsia="en-US"/>
        </w:rPr>
      </w:pPr>
      <w:r w:rsidRPr="00C30E61">
        <w:rPr>
          <w:noProof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104775</wp:posOffset>
            </wp:positionV>
            <wp:extent cx="1658620" cy="701675"/>
            <wp:effectExtent l="0" t="0" r="0" b="317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70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3AB4" w:rsidRPr="00C30E61">
        <w:rPr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9.6pt;margin-top:5.2pt;width:130.95pt;height:67.8pt;z-index:251660288;mso-position-horizontal-relative:text;mso-position-vertical-relative:text">
            <v:imagedata r:id="rId6" o:title=""/>
          </v:shape>
          <o:OLEObject Type="Embed" ProgID="CorelDRAW.Graphic.10" ShapeID="_x0000_s1026" DrawAspect="Content" ObjectID="_1518240556" r:id="rId7"/>
        </w:pict>
      </w:r>
    </w:p>
    <w:p w:rsidR="00331D35" w:rsidRPr="00C30E61" w:rsidRDefault="00331D35" w:rsidP="00331D35">
      <w:pPr>
        <w:ind w:left="-1134"/>
        <w:rPr>
          <w:rFonts w:asciiTheme="minorHAnsi" w:eastAsiaTheme="minorHAnsi" w:hAnsiTheme="minorHAnsi" w:cstheme="minorHAnsi"/>
          <w:sz w:val="22"/>
          <w:szCs w:val="20"/>
          <w:lang w:eastAsia="en-US"/>
        </w:rPr>
      </w:pPr>
    </w:p>
    <w:p w:rsidR="00331D35" w:rsidRPr="00C30E61" w:rsidRDefault="00331D35" w:rsidP="00331D35">
      <w:pPr>
        <w:ind w:left="-1134"/>
        <w:rPr>
          <w:rFonts w:asciiTheme="minorHAnsi" w:eastAsiaTheme="minorHAnsi" w:hAnsiTheme="minorHAnsi" w:cstheme="minorHAnsi"/>
          <w:sz w:val="22"/>
          <w:szCs w:val="20"/>
          <w:lang w:eastAsia="en-US"/>
        </w:rPr>
      </w:pPr>
    </w:p>
    <w:p w:rsidR="00331D35" w:rsidRPr="00C30E61" w:rsidRDefault="00331D35" w:rsidP="00331D35">
      <w:pPr>
        <w:spacing w:after="200" w:line="276" w:lineRule="auto"/>
        <w:rPr>
          <w:rFonts w:ascii="Calibri" w:eastAsiaTheme="minorEastAsia" w:hAnsi="Calibri" w:cstheme="minorBidi"/>
          <w:b/>
          <w:sz w:val="32"/>
          <w:szCs w:val="22"/>
        </w:rPr>
      </w:pPr>
      <w:r w:rsidRPr="00C30E61">
        <w:rPr>
          <w:rFonts w:ascii="Calibri" w:eastAsiaTheme="minorEastAsia" w:hAnsi="Calibri" w:cstheme="minorBidi"/>
          <w:b/>
          <w:sz w:val="32"/>
          <w:szCs w:val="22"/>
        </w:rPr>
        <w:t xml:space="preserve">                                    COLÉGIO GERAÇÃO OBJETIVO</w:t>
      </w:r>
    </w:p>
    <w:p w:rsidR="00331D35" w:rsidRPr="00C30E61" w:rsidRDefault="00331D35" w:rsidP="00331D35">
      <w:pPr>
        <w:rPr>
          <w:rFonts w:asciiTheme="majorHAnsi" w:hAnsiTheme="majorHAnsi"/>
          <w:b/>
          <w:sz w:val="22"/>
          <w:szCs w:val="20"/>
        </w:rPr>
      </w:pPr>
    </w:p>
    <w:p w:rsidR="00331D35" w:rsidRPr="00C30E61" w:rsidRDefault="00331D35" w:rsidP="00331D35">
      <w:pPr>
        <w:jc w:val="center"/>
        <w:rPr>
          <w:rFonts w:asciiTheme="majorHAnsi" w:hAnsiTheme="majorHAnsi"/>
          <w:b/>
          <w:szCs w:val="22"/>
        </w:rPr>
      </w:pPr>
      <w:r w:rsidRPr="00C30E61">
        <w:rPr>
          <w:rFonts w:asciiTheme="majorHAnsi" w:hAnsiTheme="majorHAnsi"/>
          <w:b/>
          <w:szCs w:val="22"/>
        </w:rPr>
        <w:t xml:space="preserve">ROTEIRO DE ESTUDOS – 7º ANO –1º BIMESTRE </w:t>
      </w:r>
    </w:p>
    <w:p w:rsidR="00331D35" w:rsidRPr="00C30E61" w:rsidRDefault="00331D35" w:rsidP="00331D35">
      <w:pPr>
        <w:jc w:val="center"/>
        <w:rPr>
          <w:rFonts w:asciiTheme="majorHAnsi" w:hAnsiTheme="majorHAnsi"/>
          <w:b/>
          <w:szCs w:val="22"/>
        </w:rPr>
      </w:pPr>
      <w:r w:rsidRPr="00C30E61">
        <w:rPr>
          <w:rFonts w:asciiTheme="majorHAnsi" w:hAnsiTheme="majorHAnsi"/>
          <w:b/>
          <w:szCs w:val="22"/>
        </w:rPr>
        <w:t>GEOGRAFIA</w:t>
      </w:r>
    </w:p>
    <w:p w:rsidR="00331D35" w:rsidRPr="00C30E61" w:rsidRDefault="00331D35" w:rsidP="00331D35">
      <w:pPr>
        <w:jc w:val="both"/>
        <w:rPr>
          <w:rFonts w:asciiTheme="majorHAnsi" w:hAnsiTheme="majorHAnsi"/>
          <w:szCs w:val="22"/>
        </w:rPr>
      </w:pPr>
    </w:p>
    <w:p w:rsidR="00331D35" w:rsidRPr="00C30E61" w:rsidRDefault="00331D35" w:rsidP="00331D35">
      <w:pPr>
        <w:jc w:val="both"/>
        <w:rPr>
          <w:rFonts w:asciiTheme="majorHAnsi" w:hAnsiTheme="majorHAnsi"/>
          <w:szCs w:val="22"/>
        </w:rPr>
      </w:pPr>
    </w:p>
    <w:p w:rsidR="00331D35" w:rsidRPr="00C30E61" w:rsidRDefault="00331D35" w:rsidP="00331D35">
      <w:pPr>
        <w:jc w:val="both"/>
        <w:rPr>
          <w:rFonts w:asciiTheme="majorHAnsi" w:hAnsiTheme="majorHAnsi"/>
          <w:szCs w:val="22"/>
        </w:rPr>
      </w:pPr>
      <w:r w:rsidRPr="00C30E61">
        <w:rPr>
          <w:rFonts w:asciiTheme="majorHAnsi" w:hAnsiTheme="majorHAnsi"/>
          <w:szCs w:val="22"/>
        </w:rPr>
        <w:t>Caro aluno!</w:t>
      </w:r>
    </w:p>
    <w:p w:rsidR="00331D35" w:rsidRPr="00C30E61" w:rsidRDefault="00331D35" w:rsidP="00331D35">
      <w:pPr>
        <w:jc w:val="both"/>
        <w:rPr>
          <w:rFonts w:asciiTheme="majorHAnsi" w:hAnsiTheme="majorHAnsi"/>
          <w:szCs w:val="22"/>
        </w:rPr>
      </w:pPr>
      <w:r w:rsidRPr="00C30E61">
        <w:rPr>
          <w:rFonts w:asciiTheme="majorHAnsi" w:hAnsiTheme="majorHAnsi"/>
          <w:szCs w:val="22"/>
        </w:rPr>
        <w:t>Sua organização ao estudar será fundamental na compreensão dos conteúdos propostos.</w:t>
      </w:r>
    </w:p>
    <w:p w:rsidR="00331D35" w:rsidRPr="00C30E61" w:rsidRDefault="00331D35" w:rsidP="00331D35">
      <w:pPr>
        <w:jc w:val="both"/>
        <w:rPr>
          <w:rFonts w:asciiTheme="majorHAnsi" w:hAnsiTheme="majorHAnsi"/>
          <w:szCs w:val="22"/>
        </w:rPr>
      </w:pPr>
      <w:r w:rsidRPr="00C30E61">
        <w:rPr>
          <w:rFonts w:asciiTheme="majorHAnsi" w:hAnsiTheme="majorHAnsi"/>
          <w:szCs w:val="22"/>
        </w:rPr>
        <w:t>1 – Tenha um lugar tranquilo para estudar.</w:t>
      </w:r>
    </w:p>
    <w:p w:rsidR="00331D35" w:rsidRPr="00C30E61" w:rsidRDefault="00331D35" w:rsidP="00331D35">
      <w:pPr>
        <w:jc w:val="both"/>
        <w:rPr>
          <w:rFonts w:asciiTheme="majorHAnsi" w:hAnsiTheme="majorHAnsi"/>
          <w:szCs w:val="22"/>
        </w:rPr>
      </w:pPr>
      <w:r w:rsidRPr="00C30E61">
        <w:rPr>
          <w:rFonts w:asciiTheme="majorHAnsi" w:hAnsiTheme="majorHAnsi"/>
          <w:szCs w:val="22"/>
        </w:rPr>
        <w:t>2 – Estabeleça um horário fixo diariamente.</w:t>
      </w:r>
    </w:p>
    <w:p w:rsidR="00331D35" w:rsidRPr="00C30E61" w:rsidRDefault="00331D35" w:rsidP="00331D35">
      <w:pPr>
        <w:jc w:val="both"/>
        <w:rPr>
          <w:rFonts w:asciiTheme="majorHAnsi" w:hAnsiTheme="majorHAnsi"/>
          <w:szCs w:val="22"/>
        </w:rPr>
      </w:pPr>
      <w:r w:rsidRPr="00C30E61">
        <w:rPr>
          <w:rFonts w:asciiTheme="majorHAnsi" w:hAnsiTheme="majorHAnsi"/>
          <w:szCs w:val="22"/>
        </w:rPr>
        <w:t>3 -Organize o material antes de iniciar o estudo (lápis, borracha, caderno de rascunho).</w:t>
      </w:r>
    </w:p>
    <w:p w:rsidR="00331D35" w:rsidRPr="00C30E61" w:rsidRDefault="00331D35" w:rsidP="00331D35">
      <w:pPr>
        <w:jc w:val="both"/>
        <w:rPr>
          <w:rFonts w:asciiTheme="majorHAnsi" w:hAnsiTheme="majorHAnsi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331D35" w:rsidRPr="00C30E61" w:rsidTr="00331D35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D35" w:rsidRPr="00C30E61" w:rsidRDefault="00331D35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C30E61">
              <w:rPr>
                <w:rFonts w:asciiTheme="majorHAnsi" w:hAnsiTheme="majorHAnsi"/>
                <w:b/>
                <w:sz w:val="24"/>
                <w:lang w:eastAsia="en-US"/>
              </w:rPr>
              <w:t>CONTEÚDOS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D35" w:rsidRPr="00C30E61" w:rsidRDefault="00331D35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C30E61">
              <w:rPr>
                <w:rFonts w:asciiTheme="majorHAnsi" w:hAnsiTheme="majorHAnsi"/>
                <w:b/>
                <w:sz w:val="24"/>
                <w:lang w:eastAsia="en-US"/>
              </w:rPr>
              <w:t>COMO ESTUDAR</w:t>
            </w:r>
          </w:p>
        </w:tc>
      </w:tr>
      <w:tr w:rsidR="00331D35" w:rsidRPr="00C30E61" w:rsidTr="00331D35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D35" w:rsidRPr="00C30E61" w:rsidRDefault="00331D35">
            <w:pPr>
              <w:ind w:left="360"/>
              <w:rPr>
                <w:rFonts w:asciiTheme="majorHAnsi" w:hAnsiTheme="majorHAnsi"/>
                <w:sz w:val="24"/>
                <w:lang w:eastAsia="en-US"/>
              </w:rPr>
            </w:pPr>
          </w:p>
          <w:p w:rsidR="00331D35" w:rsidRPr="00C30E61" w:rsidRDefault="00331D35" w:rsidP="00331D35">
            <w:pPr>
              <w:pStyle w:val="PargrafodaLista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lang w:eastAsia="en-US"/>
              </w:rPr>
            </w:pPr>
            <w:r w:rsidRPr="00C30E61">
              <w:rPr>
                <w:rFonts w:asciiTheme="majorHAnsi" w:hAnsiTheme="majorHAnsi"/>
                <w:sz w:val="24"/>
                <w:lang w:eastAsia="en-US"/>
              </w:rPr>
              <w:t>A Formação do Brasil.</w:t>
            </w:r>
          </w:p>
          <w:p w:rsidR="00331D35" w:rsidRPr="00C30E61" w:rsidRDefault="00331D35" w:rsidP="00331D35">
            <w:pPr>
              <w:pStyle w:val="PargrafodaLista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lang w:eastAsia="en-US"/>
              </w:rPr>
            </w:pPr>
            <w:r w:rsidRPr="00C30E61">
              <w:rPr>
                <w:rFonts w:asciiTheme="majorHAnsi" w:hAnsiTheme="majorHAnsi"/>
                <w:sz w:val="24"/>
                <w:lang w:eastAsia="en-US"/>
              </w:rPr>
              <w:t>América Pré-Colombiana.</w:t>
            </w:r>
          </w:p>
          <w:p w:rsidR="00331D35" w:rsidRPr="00C30E61" w:rsidRDefault="00331D35" w:rsidP="00331D35">
            <w:pPr>
              <w:pStyle w:val="PargrafodaLista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lang w:eastAsia="en-US"/>
              </w:rPr>
            </w:pPr>
            <w:r w:rsidRPr="00C30E61">
              <w:rPr>
                <w:rFonts w:asciiTheme="majorHAnsi" w:hAnsiTheme="majorHAnsi"/>
                <w:sz w:val="24"/>
                <w:lang w:eastAsia="en-US"/>
              </w:rPr>
              <w:t>E chegaram os portugueses.</w:t>
            </w:r>
          </w:p>
          <w:p w:rsidR="00331D35" w:rsidRPr="00C30E61" w:rsidRDefault="00331D35" w:rsidP="00331D35">
            <w:pPr>
              <w:pStyle w:val="PargrafodaLista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lang w:eastAsia="en-US"/>
              </w:rPr>
            </w:pPr>
            <w:r w:rsidRPr="00C30E61">
              <w:rPr>
                <w:rFonts w:asciiTheme="majorHAnsi" w:hAnsiTheme="majorHAnsi"/>
                <w:sz w:val="24"/>
                <w:lang w:eastAsia="en-US"/>
              </w:rPr>
              <w:t>A ocupação portuguesa na América (Séculos XVI a XVIII).</w:t>
            </w:r>
          </w:p>
          <w:p w:rsidR="00331D35" w:rsidRPr="00C30E61" w:rsidRDefault="00331D35" w:rsidP="00331D35">
            <w:pPr>
              <w:pStyle w:val="PargrafodaLista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lang w:eastAsia="en-US"/>
              </w:rPr>
            </w:pPr>
            <w:r w:rsidRPr="00C30E61">
              <w:rPr>
                <w:rFonts w:asciiTheme="majorHAnsi" w:hAnsiTheme="majorHAnsi"/>
                <w:sz w:val="24"/>
                <w:lang w:eastAsia="en-US"/>
              </w:rPr>
              <w:t>Transformação no Território no século XIX</w:t>
            </w:r>
            <w:bookmarkStart w:id="0" w:name="_GoBack"/>
            <w:bookmarkEnd w:id="0"/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D35" w:rsidRPr="00C30E61" w:rsidRDefault="00331D35" w:rsidP="00A96F73">
            <w:pPr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lang w:eastAsia="en-US"/>
              </w:rPr>
            </w:pPr>
            <w:r w:rsidRPr="00C30E61">
              <w:rPr>
                <w:rFonts w:asciiTheme="majorHAnsi" w:hAnsiTheme="majorHAnsi"/>
                <w:sz w:val="24"/>
                <w:lang w:eastAsia="en-US"/>
              </w:rPr>
              <w:t>Primeiramente, coloque como meta o atode não estudar só na véspera da prova.</w:t>
            </w:r>
          </w:p>
          <w:p w:rsidR="00331D35" w:rsidRPr="00C30E61" w:rsidRDefault="00331D35" w:rsidP="00A96F73">
            <w:pPr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lang w:eastAsia="en-US"/>
              </w:rPr>
            </w:pPr>
            <w:r w:rsidRPr="00C30E61">
              <w:rPr>
                <w:rFonts w:asciiTheme="majorHAnsi" w:hAnsiTheme="majorHAnsi"/>
                <w:sz w:val="24"/>
                <w:lang w:eastAsia="en-US"/>
              </w:rPr>
              <w:t xml:space="preserve">Releia com atenção todos os textos que foram propostos, faça uma autoexplicação, é bom tentar explicá-lo a si mesmo com suas próprias palavras. </w:t>
            </w:r>
          </w:p>
          <w:p w:rsidR="00331D35" w:rsidRPr="00C30E61" w:rsidRDefault="00331D35" w:rsidP="00A96F73">
            <w:pPr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lang w:eastAsia="en-US"/>
              </w:rPr>
            </w:pPr>
            <w:r w:rsidRPr="00C30E61">
              <w:rPr>
                <w:rFonts w:asciiTheme="majorHAnsi" w:hAnsiTheme="majorHAnsi"/>
                <w:sz w:val="24"/>
                <w:lang w:eastAsia="en-US"/>
              </w:rPr>
              <w:t>A elaboração de perguntas é muito útil para melhor compreensão dos conteúdos propostos.</w:t>
            </w:r>
          </w:p>
          <w:p w:rsidR="00331D35" w:rsidRPr="00C30E61" w:rsidRDefault="00331D35" w:rsidP="00A96F73">
            <w:pPr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lang w:eastAsia="en-US"/>
              </w:rPr>
            </w:pPr>
            <w:r w:rsidRPr="00C30E61">
              <w:rPr>
                <w:rFonts w:asciiTheme="majorHAnsi" w:hAnsiTheme="majorHAnsi"/>
                <w:sz w:val="24"/>
                <w:lang w:eastAsia="en-US"/>
              </w:rPr>
              <w:t>Entenda, não decore.</w:t>
            </w:r>
          </w:p>
          <w:p w:rsidR="00331D35" w:rsidRPr="00C30E61" w:rsidRDefault="00331D35" w:rsidP="00A96F73">
            <w:pPr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lang w:eastAsia="en-US"/>
              </w:rPr>
            </w:pPr>
            <w:r w:rsidRPr="00C30E61">
              <w:rPr>
                <w:rFonts w:asciiTheme="majorHAnsi" w:hAnsiTheme="majorHAnsi"/>
                <w:sz w:val="24"/>
                <w:lang w:eastAsia="en-US"/>
              </w:rPr>
              <w:t>Estude as ideias principais do texto que se encontram grifadas.</w:t>
            </w:r>
          </w:p>
          <w:p w:rsidR="00331D35" w:rsidRPr="00C30E61" w:rsidRDefault="00331D35" w:rsidP="00A96F73">
            <w:pPr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lang w:eastAsia="en-US"/>
              </w:rPr>
            </w:pPr>
            <w:r w:rsidRPr="00C30E61">
              <w:rPr>
                <w:rFonts w:asciiTheme="majorHAnsi" w:hAnsiTheme="majorHAnsi"/>
                <w:sz w:val="24"/>
                <w:lang w:eastAsia="en-US"/>
              </w:rPr>
              <w:t>É importante estudar o caderno.</w:t>
            </w:r>
          </w:p>
          <w:p w:rsidR="00331D35" w:rsidRPr="00C30E61" w:rsidRDefault="00331D35">
            <w:pPr>
              <w:jc w:val="both"/>
              <w:rPr>
                <w:rFonts w:asciiTheme="majorHAnsi" w:hAnsiTheme="majorHAnsi"/>
                <w:sz w:val="24"/>
                <w:lang w:eastAsia="en-US"/>
              </w:rPr>
            </w:pPr>
          </w:p>
        </w:tc>
      </w:tr>
      <w:tr w:rsidR="00331D35" w:rsidRPr="00C30E61" w:rsidTr="00331D35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D35" w:rsidRPr="00C30E61" w:rsidRDefault="00331D35">
            <w:pPr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D35" w:rsidRPr="00C30E61" w:rsidRDefault="00331D35">
            <w:pPr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</w:tr>
      <w:tr w:rsidR="00331D35" w:rsidRPr="00C30E61" w:rsidTr="00331D35">
        <w:tc>
          <w:tcPr>
            <w:tcW w:w="8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D35" w:rsidRPr="00C30E61" w:rsidRDefault="00331D35">
            <w:pPr>
              <w:pStyle w:val="PargrafodaLista"/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C30E61">
              <w:rPr>
                <w:rFonts w:asciiTheme="majorHAnsi" w:hAnsiTheme="majorHAnsi"/>
                <w:b/>
                <w:sz w:val="24"/>
                <w:lang w:eastAsia="en-US"/>
              </w:rPr>
              <w:t>Estudar as atividades e tarefas da apostila.</w:t>
            </w:r>
          </w:p>
        </w:tc>
      </w:tr>
    </w:tbl>
    <w:p w:rsidR="00331D35" w:rsidRPr="00C30E61" w:rsidRDefault="00331D35" w:rsidP="00331D35">
      <w:pPr>
        <w:jc w:val="both"/>
        <w:rPr>
          <w:rFonts w:asciiTheme="majorHAnsi" w:hAnsiTheme="majorHAnsi"/>
          <w:b/>
          <w:szCs w:val="22"/>
        </w:rPr>
      </w:pPr>
    </w:p>
    <w:p w:rsidR="00331D35" w:rsidRPr="00C30E61" w:rsidRDefault="00331D35" w:rsidP="00331D35">
      <w:pPr>
        <w:jc w:val="both"/>
        <w:rPr>
          <w:rFonts w:asciiTheme="majorHAnsi" w:hAnsiTheme="majorHAnsi"/>
          <w:szCs w:val="22"/>
        </w:rPr>
      </w:pPr>
      <w:proofErr w:type="spellStart"/>
      <w:r w:rsidRPr="00C30E61">
        <w:rPr>
          <w:rFonts w:asciiTheme="majorHAnsi" w:hAnsiTheme="majorHAnsi"/>
          <w:b/>
          <w:szCs w:val="22"/>
        </w:rPr>
        <w:t>Obs</w:t>
      </w:r>
      <w:proofErr w:type="spellEnd"/>
      <w:r w:rsidRPr="00C30E61">
        <w:rPr>
          <w:rFonts w:asciiTheme="majorHAnsi" w:hAnsiTheme="majorHAnsi"/>
          <w:b/>
          <w:szCs w:val="22"/>
        </w:rPr>
        <w:t xml:space="preserve">: </w:t>
      </w:r>
      <w:r w:rsidRPr="00C30E61">
        <w:rPr>
          <w:rFonts w:asciiTheme="majorHAnsi" w:hAnsiTheme="majorHAnsi"/>
          <w:szCs w:val="22"/>
        </w:rPr>
        <w:t>O hábito de estudar todos os dias é muito importante, uma vez que no dia da avaliação todas as suas dúvidas pertinentes aos conteúdos propostos foram sanadas pela professora e você terá sucesso na avaliação.</w:t>
      </w:r>
    </w:p>
    <w:p w:rsidR="00331D35" w:rsidRPr="00C30E61" w:rsidRDefault="00331D35" w:rsidP="00331D35">
      <w:pPr>
        <w:jc w:val="both"/>
        <w:rPr>
          <w:rFonts w:asciiTheme="majorHAnsi" w:hAnsiTheme="majorHAnsi"/>
          <w:szCs w:val="22"/>
        </w:rPr>
      </w:pPr>
    </w:p>
    <w:p w:rsidR="00331D35" w:rsidRDefault="00331D35" w:rsidP="00331D35">
      <w:pPr>
        <w:jc w:val="both"/>
        <w:rPr>
          <w:rFonts w:asciiTheme="majorHAnsi" w:hAnsiTheme="majorHAnsi"/>
          <w:b/>
          <w:szCs w:val="22"/>
        </w:rPr>
      </w:pPr>
      <w:r w:rsidRPr="00C30E61">
        <w:rPr>
          <w:rFonts w:asciiTheme="majorHAnsi" w:hAnsiTheme="majorHAnsi"/>
          <w:b/>
          <w:szCs w:val="22"/>
        </w:rPr>
        <w:t>Ciente: __________________________________________</w:t>
      </w:r>
      <w:r w:rsidR="00C30E61">
        <w:rPr>
          <w:rFonts w:asciiTheme="majorHAnsi" w:hAnsiTheme="majorHAnsi"/>
          <w:b/>
          <w:szCs w:val="22"/>
        </w:rPr>
        <w:t>________________________</w:t>
      </w:r>
      <w:r w:rsidRPr="00C30E61">
        <w:rPr>
          <w:rFonts w:asciiTheme="majorHAnsi" w:hAnsiTheme="majorHAnsi"/>
          <w:b/>
          <w:szCs w:val="22"/>
        </w:rPr>
        <w:t>____29/02/2016</w:t>
      </w:r>
    </w:p>
    <w:p w:rsidR="00C30E61" w:rsidRPr="00C30E61" w:rsidRDefault="00C30E61" w:rsidP="00331D35">
      <w:pPr>
        <w:jc w:val="both"/>
        <w:rPr>
          <w:rFonts w:asciiTheme="majorHAnsi" w:hAnsiTheme="majorHAnsi"/>
          <w:b/>
          <w:szCs w:val="22"/>
        </w:rPr>
      </w:pPr>
    </w:p>
    <w:p w:rsidR="00331D35" w:rsidRPr="00C30E61" w:rsidRDefault="00331D35" w:rsidP="00331D35">
      <w:pPr>
        <w:jc w:val="right"/>
        <w:rPr>
          <w:rFonts w:asciiTheme="majorHAnsi" w:hAnsiTheme="majorHAnsi"/>
          <w:b/>
          <w:szCs w:val="22"/>
        </w:rPr>
      </w:pPr>
      <w:proofErr w:type="spellStart"/>
      <w:r w:rsidRPr="00C30E61">
        <w:rPr>
          <w:rFonts w:asciiTheme="majorHAnsi" w:hAnsiTheme="majorHAnsi"/>
          <w:b/>
          <w:szCs w:val="22"/>
        </w:rPr>
        <w:t>Profª</w:t>
      </w:r>
      <w:proofErr w:type="spellEnd"/>
      <w:r w:rsidRPr="00C30E61">
        <w:rPr>
          <w:rFonts w:asciiTheme="majorHAnsi" w:hAnsiTheme="majorHAnsi"/>
          <w:b/>
          <w:szCs w:val="22"/>
        </w:rPr>
        <w:t>.  Sílvia</w:t>
      </w:r>
    </w:p>
    <w:p w:rsidR="00331D35" w:rsidRPr="00C30E61" w:rsidRDefault="00331D35" w:rsidP="00331D35">
      <w:pPr>
        <w:rPr>
          <w:rFonts w:asciiTheme="majorHAnsi" w:hAnsiTheme="majorHAnsi"/>
          <w:szCs w:val="22"/>
        </w:rPr>
      </w:pPr>
    </w:p>
    <w:p w:rsidR="00331D35" w:rsidRPr="00C30E61" w:rsidRDefault="00331D35" w:rsidP="00331D35">
      <w:pPr>
        <w:rPr>
          <w:rFonts w:asciiTheme="majorHAnsi" w:hAnsiTheme="majorHAnsi"/>
          <w:szCs w:val="22"/>
        </w:rPr>
      </w:pPr>
    </w:p>
    <w:p w:rsidR="000775C0" w:rsidRPr="00C30E61" w:rsidRDefault="000775C0">
      <w:pPr>
        <w:rPr>
          <w:sz w:val="26"/>
        </w:rPr>
      </w:pPr>
    </w:p>
    <w:sectPr w:rsidR="000775C0" w:rsidRPr="00C30E61" w:rsidSect="00331D35">
      <w:pgSz w:w="11906" w:h="16838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F163E"/>
    <w:multiLevelType w:val="hybridMultilevel"/>
    <w:tmpl w:val="4AE6C8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31D35"/>
    <w:rsid w:val="000775C0"/>
    <w:rsid w:val="00331D35"/>
    <w:rsid w:val="00C30E61"/>
    <w:rsid w:val="00E66465"/>
    <w:rsid w:val="00F23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1D35"/>
    <w:pPr>
      <w:ind w:left="720"/>
      <w:contextualSpacing/>
    </w:pPr>
  </w:style>
  <w:style w:type="table" w:styleId="Tabelacomgrade">
    <w:name w:val="Table Grid"/>
    <w:basedOn w:val="Tabelanormal"/>
    <w:uiPriority w:val="59"/>
    <w:rsid w:val="00331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1D35"/>
    <w:pPr>
      <w:ind w:left="720"/>
      <w:contextualSpacing/>
    </w:pPr>
  </w:style>
  <w:style w:type="table" w:styleId="Tabelacomgrade">
    <w:name w:val="Table Grid"/>
    <w:basedOn w:val="Tabelanormal"/>
    <w:uiPriority w:val="59"/>
    <w:rsid w:val="00331D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Geracao</cp:lastModifiedBy>
  <cp:revision>3</cp:revision>
  <cp:lastPrinted>2016-02-29T11:42:00Z</cp:lastPrinted>
  <dcterms:created xsi:type="dcterms:W3CDTF">2016-02-28T01:36:00Z</dcterms:created>
  <dcterms:modified xsi:type="dcterms:W3CDTF">2016-02-29T11:42:00Z</dcterms:modified>
</cp:coreProperties>
</file>